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D5B4" w14:textId="7615D39C" w:rsidR="002630C6" w:rsidRPr="000F7D68" w:rsidRDefault="002630C6" w:rsidP="002630C6">
      <w:pPr>
        <w:rPr>
          <w:sz w:val="28"/>
          <w:szCs w:val="28"/>
        </w:rPr>
      </w:pPr>
      <w:r w:rsidRPr="000F7D68">
        <w:rPr>
          <w:sz w:val="28"/>
          <w:szCs w:val="28"/>
        </w:rPr>
        <w:t>Caregiver responsibilities regarding visitation:</w:t>
      </w:r>
    </w:p>
    <w:p w14:paraId="1DFFE927" w14:textId="3B502151" w:rsidR="002630C6" w:rsidRPr="000F7D68" w:rsidRDefault="002630C6" w:rsidP="002630C6">
      <w:pPr>
        <w:rPr>
          <w:sz w:val="24"/>
          <w:szCs w:val="24"/>
        </w:rPr>
      </w:pPr>
      <w:r>
        <w:t xml:space="preserve"> </w:t>
      </w:r>
      <w:r>
        <w:tab/>
      </w:r>
      <w:r w:rsidRPr="000F7D68">
        <w:rPr>
          <w:sz w:val="24"/>
          <w:szCs w:val="24"/>
        </w:rPr>
        <w:t>Daily:  Check back patio table, chairs and patio area and cleanse thoroughly.</w:t>
      </w:r>
    </w:p>
    <w:p w14:paraId="2B3D4455" w14:textId="2639988A" w:rsidR="000F7D68" w:rsidRDefault="000F7D68" w:rsidP="000F7D68">
      <w:pPr>
        <w:spacing w:after="0" w:line="240" w:lineRule="auto"/>
        <w:rPr>
          <w:sz w:val="24"/>
          <w:szCs w:val="24"/>
        </w:rPr>
      </w:pPr>
      <w:r w:rsidRPr="000F7D68">
        <w:rPr>
          <w:sz w:val="24"/>
          <w:szCs w:val="24"/>
        </w:rPr>
        <w:tab/>
        <w:t xml:space="preserve">Between Visits:  Clean table and chairs with soap and water and disinfect with Zep or </w:t>
      </w:r>
      <w:r>
        <w:rPr>
          <w:sz w:val="24"/>
          <w:szCs w:val="24"/>
        </w:rPr>
        <w:t xml:space="preserve"> </w:t>
      </w:r>
    </w:p>
    <w:p w14:paraId="0A9DB9FB" w14:textId="49B06AB0" w:rsidR="000F7D68" w:rsidRPr="000F7D68" w:rsidRDefault="000F7D68" w:rsidP="000F7D68">
      <w:pPr>
        <w:spacing w:after="0" w:line="240" w:lineRule="auto"/>
        <w:rPr>
          <w:sz w:val="24"/>
          <w:szCs w:val="24"/>
        </w:rPr>
      </w:pPr>
      <w:r>
        <w:rPr>
          <w:sz w:val="24"/>
          <w:szCs w:val="24"/>
        </w:rPr>
        <w:t xml:space="preserve">                                            409</w:t>
      </w:r>
    </w:p>
    <w:p w14:paraId="20EF323C" w14:textId="0FF9AD65" w:rsidR="002630C6" w:rsidRDefault="002630C6" w:rsidP="00125162">
      <w:pPr>
        <w:pStyle w:val="ListParagraph"/>
        <w:numPr>
          <w:ilvl w:val="0"/>
          <w:numId w:val="2"/>
        </w:numPr>
        <w:rPr>
          <w:sz w:val="24"/>
          <w:szCs w:val="24"/>
        </w:rPr>
      </w:pPr>
      <w:r w:rsidRPr="000F7D68">
        <w:rPr>
          <w:sz w:val="24"/>
          <w:szCs w:val="24"/>
        </w:rPr>
        <w:t>Receive phone calls from family and maintain a schedule of Visitor Appointments</w:t>
      </w:r>
    </w:p>
    <w:p w14:paraId="787DABCB" w14:textId="77777777" w:rsidR="000F7D68" w:rsidRPr="000F7D68" w:rsidRDefault="000F7D68" w:rsidP="000F7D68">
      <w:pPr>
        <w:pStyle w:val="ListParagraph"/>
        <w:rPr>
          <w:sz w:val="24"/>
          <w:szCs w:val="24"/>
        </w:rPr>
      </w:pPr>
    </w:p>
    <w:p w14:paraId="37BE23DD" w14:textId="79435454" w:rsidR="000F7D68" w:rsidRPr="000F7D68" w:rsidRDefault="002630C6" w:rsidP="000F7D68">
      <w:pPr>
        <w:pStyle w:val="ListParagraph"/>
        <w:numPr>
          <w:ilvl w:val="1"/>
          <w:numId w:val="2"/>
        </w:numPr>
        <w:rPr>
          <w:sz w:val="24"/>
          <w:szCs w:val="24"/>
        </w:rPr>
      </w:pPr>
      <w:r w:rsidRPr="000F7D68">
        <w:rPr>
          <w:sz w:val="24"/>
          <w:szCs w:val="24"/>
        </w:rPr>
        <w:t>Schedule one visit at a time and schedule only one visit per hour.  Visits are for 30 minutes.</w:t>
      </w:r>
      <w:r w:rsidR="00125162" w:rsidRPr="000F7D68">
        <w:rPr>
          <w:sz w:val="24"/>
          <w:szCs w:val="24"/>
        </w:rPr>
        <w:t xml:space="preserve">  Only schedule as many visits per day as home can accommodate</w:t>
      </w:r>
      <w:r w:rsidR="000F7D68">
        <w:rPr>
          <w:sz w:val="24"/>
          <w:szCs w:val="24"/>
        </w:rPr>
        <w:t xml:space="preserve"> (Max of 5 per day)</w:t>
      </w:r>
    </w:p>
    <w:p w14:paraId="0A6F6EFD" w14:textId="2B41446D" w:rsidR="002630C6" w:rsidRPr="000F7D68" w:rsidRDefault="002630C6" w:rsidP="00125162">
      <w:pPr>
        <w:pStyle w:val="ListParagraph"/>
        <w:numPr>
          <w:ilvl w:val="1"/>
          <w:numId w:val="2"/>
        </w:numPr>
        <w:rPr>
          <w:sz w:val="24"/>
          <w:szCs w:val="24"/>
        </w:rPr>
      </w:pPr>
      <w:r w:rsidRPr="000F7D68">
        <w:rPr>
          <w:sz w:val="24"/>
          <w:szCs w:val="24"/>
        </w:rPr>
        <w:t xml:space="preserve">Visits should not be scheduled during mealtimes (12-1 or </w:t>
      </w:r>
      <w:r w:rsidR="000F7D68">
        <w:rPr>
          <w:sz w:val="24"/>
          <w:szCs w:val="24"/>
        </w:rPr>
        <w:t>after 4pm)</w:t>
      </w:r>
    </w:p>
    <w:p w14:paraId="184840E9" w14:textId="19BA6091" w:rsidR="002630C6" w:rsidRPr="000F7D68" w:rsidRDefault="002630C6" w:rsidP="00125162">
      <w:pPr>
        <w:pStyle w:val="ListParagraph"/>
        <w:numPr>
          <w:ilvl w:val="1"/>
          <w:numId w:val="2"/>
        </w:numPr>
        <w:rPr>
          <w:sz w:val="24"/>
          <w:szCs w:val="24"/>
        </w:rPr>
      </w:pPr>
      <w:r w:rsidRPr="000F7D68">
        <w:rPr>
          <w:sz w:val="24"/>
          <w:szCs w:val="24"/>
        </w:rPr>
        <w:t xml:space="preserve">Visits will be scheduled between 10 am and </w:t>
      </w:r>
      <w:r w:rsidR="00125162" w:rsidRPr="000F7D68">
        <w:rPr>
          <w:sz w:val="24"/>
          <w:szCs w:val="24"/>
        </w:rPr>
        <w:t xml:space="preserve">4pm </w:t>
      </w:r>
    </w:p>
    <w:p w14:paraId="383348CE" w14:textId="785EBF16" w:rsidR="002630C6" w:rsidRPr="000F7D68" w:rsidRDefault="00125162" w:rsidP="000F7D68">
      <w:pPr>
        <w:pStyle w:val="ListParagraph"/>
        <w:numPr>
          <w:ilvl w:val="1"/>
          <w:numId w:val="2"/>
        </w:numPr>
        <w:rPr>
          <w:sz w:val="24"/>
          <w:szCs w:val="24"/>
        </w:rPr>
      </w:pPr>
      <w:r w:rsidRPr="000F7D68">
        <w:rPr>
          <w:sz w:val="24"/>
          <w:szCs w:val="24"/>
        </w:rPr>
        <w:t xml:space="preserve">Caregivers will monitor visits as necessary.  </w:t>
      </w:r>
    </w:p>
    <w:p w14:paraId="2BBB7EE9" w14:textId="60D2516E" w:rsidR="002630C6" w:rsidRPr="000F7D68" w:rsidRDefault="002630C6" w:rsidP="00125162">
      <w:pPr>
        <w:pStyle w:val="ListParagraph"/>
        <w:numPr>
          <w:ilvl w:val="1"/>
          <w:numId w:val="2"/>
        </w:numPr>
        <w:rPr>
          <w:sz w:val="24"/>
          <w:szCs w:val="24"/>
        </w:rPr>
      </w:pPr>
      <w:r w:rsidRPr="000F7D68">
        <w:rPr>
          <w:sz w:val="24"/>
          <w:szCs w:val="24"/>
        </w:rPr>
        <w:t>Greet visitors at the door and do Temperature check, symptom check, and complete visitor log.</w:t>
      </w:r>
    </w:p>
    <w:p w14:paraId="7F8AD9E0" w14:textId="04387E45" w:rsidR="002630C6" w:rsidRPr="000F7D68" w:rsidRDefault="002630C6" w:rsidP="00125162">
      <w:pPr>
        <w:pStyle w:val="ListParagraph"/>
        <w:numPr>
          <w:ilvl w:val="1"/>
          <w:numId w:val="2"/>
        </w:numPr>
        <w:rPr>
          <w:sz w:val="24"/>
          <w:szCs w:val="24"/>
        </w:rPr>
      </w:pPr>
      <w:r w:rsidRPr="000F7D68">
        <w:rPr>
          <w:sz w:val="24"/>
          <w:szCs w:val="24"/>
        </w:rPr>
        <w:t>Ensure Visitor is wearing a mask that covers nose and mouth</w:t>
      </w:r>
    </w:p>
    <w:p w14:paraId="3F6F739A" w14:textId="77777777" w:rsidR="002630C6" w:rsidRPr="000F7D68" w:rsidRDefault="002630C6" w:rsidP="00125162">
      <w:pPr>
        <w:ind w:left="360"/>
        <w:rPr>
          <w:sz w:val="24"/>
          <w:szCs w:val="24"/>
        </w:rPr>
      </w:pPr>
      <w:r w:rsidRPr="000F7D68">
        <w:rPr>
          <w:b/>
          <w:bCs/>
          <w:sz w:val="24"/>
          <w:szCs w:val="24"/>
          <w:u w:val="single"/>
        </w:rPr>
        <w:t>Outdoor Visitors:</w:t>
      </w:r>
      <w:r w:rsidRPr="000F7D68">
        <w:rPr>
          <w:sz w:val="24"/>
          <w:szCs w:val="24"/>
        </w:rPr>
        <w:t xml:space="preserve">  Limited to max of two visitors at a time and max of 2 visitors per day.</w:t>
      </w:r>
    </w:p>
    <w:p w14:paraId="15502BDD" w14:textId="27070F55" w:rsidR="00125162" w:rsidRPr="000F7D68" w:rsidRDefault="000F7D68" w:rsidP="000F7D68">
      <w:pPr>
        <w:ind w:left="360"/>
        <w:rPr>
          <w:sz w:val="24"/>
          <w:szCs w:val="24"/>
        </w:rPr>
      </w:pPr>
      <w:r w:rsidRPr="000F7D68">
        <w:rPr>
          <w:sz w:val="24"/>
          <w:szCs w:val="24"/>
        </w:rPr>
        <w:t>Apply hand sanitizer to</w:t>
      </w:r>
      <w:r w:rsidR="002630C6" w:rsidRPr="000F7D68">
        <w:rPr>
          <w:sz w:val="24"/>
          <w:szCs w:val="24"/>
        </w:rPr>
        <w:t xml:space="preserve"> their hands thoroughly and direct them around outside of house to outdoor Patio Table.  Residents and Visitors will sit on separate sides of the table to maintain 6 foot distancing.  </w:t>
      </w:r>
      <w:r w:rsidRPr="000F7D68">
        <w:rPr>
          <w:sz w:val="24"/>
          <w:szCs w:val="24"/>
        </w:rPr>
        <w:t>No Eating or drinking during the visit as mask must be over nose and mouth at all times.</w:t>
      </w:r>
    </w:p>
    <w:p w14:paraId="1CFD2246" w14:textId="28FBB83D" w:rsidR="00125162" w:rsidRPr="000F7D68" w:rsidRDefault="000F7D68" w:rsidP="000F7D68">
      <w:pPr>
        <w:ind w:left="360"/>
        <w:rPr>
          <w:b/>
          <w:bCs/>
          <w:sz w:val="24"/>
          <w:szCs w:val="24"/>
          <w:u w:val="single"/>
        </w:rPr>
      </w:pPr>
      <w:r w:rsidRPr="000F7D68">
        <w:rPr>
          <w:b/>
          <w:bCs/>
          <w:sz w:val="24"/>
          <w:szCs w:val="24"/>
          <w:u w:val="single"/>
        </w:rPr>
        <w:t xml:space="preserve">**  </w:t>
      </w:r>
      <w:r w:rsidR="002630C6" w:rsidRPr="000F7D68">
        <w:rPr>
          <w:b/>
          <w:bCs/>
          <w:sz w:val="24"/>
          <w:szCs w:val="24"/>
          <w:u w:val="single"/>
        </w:rPr>
        <w:t xml:space="preserve">Indoor Visitors:  </w:t>
      </w:r>
      <w:r w:rsidR="00125162" w:rsidRPr="000F7D68">
        <w:rPr>
          <w:b/>
          <w:bCs/>
          <w:sz w:val="24"/>
          <w:szCs w:val="24"/>
          <w:u w:val="single"/>
        </w:rPr>
        <w:t>(Currently only for Residents on Hospice, for end of life visits)</w:t>
      </w:r>
    </w:p>
    <w:p w14:paraId="5554CD72" w14:textId="30B4F532" w:rsidR="002630C6" w:rsidRPr="000F7D68" w:rsidRDefault="002630C6" w:rsidP="00125162">
      <w:pPr>
        <w:ind w:left="360"/>
        <w:rPr>
          <w:sz w:val="24"/>
          <w:szCs w:val="24"/>
        </w:rPr>
      </w:pPr>
      <w:r w:rsidRPr="000F7D68">
        <w:rPr>
          <w:sz w:val="24"/>
          <w:szCs w:val="24"/>
        </w:rPr>
        <w:t xml:space="preserve">Visits should occur outdoors unless it is not possible to visit outdoors due to resident condition, weather, etc.  If visit will occur indoors, it is limited to one visitor per resident per day.  For indoor visitors, after doing temperature, symptom check and visitor log, direct visitor to kitchen sink to thoroughly wash their hands for 20 seconds.  Dry with paper towels.  Direct visitor to Residents room for visit.  </w:t>
      </w:r>
    </w:p>
    <w:p w14:paraId="3C0AAB6C" w14:textId="005F2528" w:rsidR="002630C6" w:rsidRPr="000F7D68" w:rsidRDefault="002630C6" w:rsidP="002630C6">
      <w:pPr>
        <w:pStyle w:val="ListParagraph"/>
        <w:rPr>
          <w:sz w:val="24"/>
          <w:szCs w:val="24"/>
        </w:rPr>
      </w:pPr>
    </w:p>
    <w:p w14:paraId="5D21179E" w14:textId="176AF911" w:rsidR="002630C6" w:rsidRPr="000F7D68" w:rsidRDefault="002630C6" w:rsidP="00125162">
      <w:pPr>
        <w:pStyle w:val="ListParagraph"/>
        <w:numPr>
          <w:ilvl w:val="0"/>
          <w:numId w:val="2"/>
        </w:numPr>
        <w:rPr>
          <w:sz w:val="24"/>
          <w:szCs w:val="24"/>
        </w:rPr>
      </w:pPr>
      <w:r w:rsidRPr="000F7D68">
        <w:rPr>
          <w:sz w:val="24"/>
          <w:szCs w:val="24"/>
        </w:rPr>
        <w:t xml:space="preserve">Remind all visitors that a mask covering nose and mouth must be worn at all times.  </w:t>
      </w:r>
    </w:p>
    <w:p w14:paraId="7DE1B3D3" w14:textId="77777777" w:rsidR="00125162" w:rsidRPr="000F7D68" w:rsidRDefault="00125162" w:rsidP="00125162">
      <w:pPr>
        <w:pStyle w:val="ListParagraph"/>
        <w:rPr>
          <w:sz w:val="24"/>
          <w:szCs w:val="24"/>
        </w:rPr>
      </w:pPr>
    </w:p>
    <w:p w14:paraId="4EF6B605" w14:textId="445AFC33" w:rsidR="002630C6" w:rsidRPr="000F7D68" w:rsidRDefault="002630C6" w:rsidP="00125162">
      <w:pPr>
        <w:pStyle w:val="ListParagraph"/>
        <w:numPr>
          <w:ilvl w:val="0"/>
          <w:numId w:val="2"/>
        </w:numPr>
        <w:rPr>
          <w:sz w:val="24"/>
          <w:szCs w:val="24"/>
        </w:rPr>
      </w:pPr>
      <w:r w:rsidRPr="000F7D68">
        <w:rPr>
          <w:sz w:val="24"/>
          <w:szCs w:val="24"/>
        </w:rPr>
        <w:t>Remind all visitors that social distancing (remain</w:t>
      </w:r>
      <w:r w:rsidR="000F7D68" w:rsidRPr="000F7D68">
        <w:rPr>
          <w:sz w:val="24"/>
          <w:szCs w:val="24"/>
        </w:rPr>
        <w:t>ing</w:t>
      </w:r>
      <w:r w:rsidRPr="000F7D68">
        <w:rPr>
          <w:sz w:val="24"/>
          <w:szCs w:val="24"/>
        </w:rPr>
        <w:t xml:space="preserve"> at least 6 feet apart) is to be observed at all times and to please not hug, kiss, eat or drink during visit, or lower the mask.   </w:t>
      </w:r>
    </w:p>
    <w:p w14:paraId="5926B986" w14:textId="77777777" w:rsidR="000F7D68" w:rsidRPr="000F7D68" w:rsidRDefault="000F7D68" w:rsidP="000F7D68">
      <w:pPr>
        <w:pStyle w:val="ListParagraph"/>
        <w:rPr>
          <w:sz w:val="24"/>
          <w:szCs w:val="24"/>
        </w:rPr>
      </w:pPr>
    </w:p>
    <w:p w14:paraId="718A13CE" w14:textId="6802803D" w:rsidR="000F7D68" w:rsidRPr="000F7D68" w:rsidRDefault="000F7D68" w:rsidP="00125162">
      <w:pPr>
        <w:pStyle w:val="ListParagraph"/>
        <w:numPr>
          <w:ilvl w:val="0"/>
          <w:numId w:val="2"/>
        </w:numPr>
        <w:rPr>
          <w:sz w:val="24"/>
          <w:szCs w:val="24"/>
        </w:rPr>
      </w:pPr>
      <w:r w:rsidRPr="000F7D68">
        <w:rPr>
          <w:sz w:val="24"/>
          <w:szCs w:val="24"/>
        </w:rPr>
        <w:t xml:space="preserve">Limit visit to 30 minutes and schedule visit in advance by calling the caregivers at the respective homes for a visit appointment time.  </w:t>
      </w:r>
    </w:p>
    <w:sectPr w:rsidR="000F7D68" w:rsidRPr="000F7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15D9"/>
    <w:multiLevelType w:val="hybridMultilevel"/>
    <w:tmpl w:val="FA52C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5F0C25"/>
    <w:multiLevelType w:val="hybridMultilevel"/>
    <w:tmpl w:val="A31AB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C6"/>
    <w:rsid w:val="000F7D68"/>
    <w:rsid w:val="00125162"/>
    <w:rsid w:val="001E2AA6"/>
    <w:rsid w:val="0026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8F2D"/>
  <w15:chartTrackingRefBased/>
  <w15:docId w15:val="{857194E3-4739-45C8-BAFC-833D3FEB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gastineau</dc:creator>
  <cp:keywords/>
  <dc:description/>
  <cp:lastModifiedBy>patrick gastineau</cp:lastModifiedBy>
  <cp:revision>3</cp:revision>
  <cp:lastPrinted>2020-08-13T17:10:00Z</cp:lastPrinted>
  <dcterms:created xsi:type="dcterms:W3CDTF">2020-08-13T16:41:00Z</dcterms:created>
  <dcterms:modified xsi:type="dcterms:W3CDTF">2020-08-13T17:10:00Z</dcterms:modified>
</cp:coreProperties>
</file>